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592"/>
        <w:gridCol w:w="1054"/>
        <w:gridCol w:w="791"/>
        <w:gridCol w:w="1674"/>
        <w:gridCol w:w="845"/>
        <w:gridCol w:w="1214"/>
        <w:gridCol w:w="486"/>
        <w:gridCol w:w="290"/>
        <w:gridCol w:w="709"/>
        <w:gridCol w:w="1559"/>
      </w:tblGrid>
      <w:tr w:rsidR="008B677B" w:rsidRPr="0030057B" w14:paraId="143C5582" w14:textId="77777777" w:rsidTr="00EF6F85">
        <w:trPr>
          <w:trHeight w:hRule="exact" w:val="283"/>
        </w:trPr>
        <w:tc>
          <w:tcPr>
            <w:tcW w:w="2437" w:type="dxa"/>
            <w:gridSpan w:val="3"/>
            <w:shd w:val="clear" w:color="auto" w:fill="auto"/>
            <w:vAlign w:val="bottom"/>
          </w:tcPr>
          <w:p w14:paraId="338B55C8" w14:textId="77777777" w:rsidR="008B677B" w:rsidRPr="0030057B" w:rsidRDefault="008B677B" w:rsidP="008B677B">
            <w:pPr>
              <w:rPr>
                <w:rFonts w:asciiTheme="minorHAnsi" w:eastAsia="Calibri" w:hAnsiTheme="minorHAnsi" w:cstheme="minorHAnsi"/>
                <w:b/>
              </w:rPr>
            </w:pPr>
            <w:r w:rsidRPr="0030057B">
              <w:rPr>
                <w:rFonts w:asciiTheme="minorHAnsi" w:eastAsia="Calibri" w:hAnsiTheme="minorHAnsi" w:cstheme="minorHAnsi"/>
                <w:b/>
              </w:rPr>
              <w:t xml:space="preserve">Údaje laboratoře </w:t>
            </w:r>
          </w:p>
        </w:tc>
        <w:tc>
          <w:tcPr>
            <w:tcW w:w="2519" w:type="dxa"/>
            <w:gridSpan w:val="2"/>
            <w:shd w:val="clear" w:color="auto" w:fill="auto"/>
            <w:vAlign w:val="bottom"/>
          </w:tcPr>
          <w:p w14:paraId="0366B992" w14:textId="77777777" w:rsidR="008B677B" w:rsidRPr="0030057B" w:rsidRDefault="008B677B" w:rsidP="001B6DEF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16E9B656" w14:textId="77777777" w:rsidR="008B677B" w:rsidRPr="0030057B" w:rsidRDefault="008B677B" w:rsidP="001B6DEF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8" w:type="dxa"/>
            <w:gridSpan w:val="3"/>
            <w:shd w:val="clear" w:color="auto" w:fill="auto"/>
          </w:tcPr>
          <w:p w14:paraId="1F04BFBC" w14:textId="77777777" w:rsidR="008B677B" w:rsidRPr="0030057B" w:rsidRDefault="008B677B" w:rsidP="001B6DEF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36A084EC" w14:textId="77777777" w:rsidTr="00836328">
        <w:tc>
          <w:tcPr>
            <w:tcW w:w="2437" w:type="dxa"/>
            <w:gridSpan w:val="3"/>
            <w:shd w:val="clear" w:color="auto" w:fill="auto"/>
            <w:vAlign w:val="bottom"/>
          </w:tcPr>
          <w:p w14:paraId="69A91745" w14:textId="77777777" w:rsidR="008B677B" w:rsidRPr="0030057B" w:rsidRDefault="009B67E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Identifikace</w:t>
            </w:r>
            <w:r w:rsidR="008B677B" w:rsidRPr="0030057B">
              <w:rPr>
                <w:rFonts w:asciiTheme="minorHAnsi" w:eastAsia="Calibri" w:hAnsiTheme="minorHAnsi" w:cstheme="minorHAnsi"/>
              </w:rPr>
              <w:t xml:space="preserve"> vzorku zákazníka:</w:t>
            </w:r>
          </w:p>
        </w:tc>
        <w:tc>
          <w:tcPr>
            <w:tcW w:w="2519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6EE9101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593D8C28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Číslo vzorku laboratoře:</w:t>
            </w:r>
          </w:p>
        </w:tc>
        <w:tc>
          <w:tcPr>
            <w:tcW w:w="2558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936CE99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5471A2A9" w14:textId="77777777" w:rsidTr="00836328">
        <w:trPr>
          <w:trHeight w:val="454"/>
        </w:trPr>
        <w:tc>
          <w:tcPr>
            <w:tcW w:w="2437" w:type="dxa"/>
            <w:gridSpan w:val="3"/>
            <w:shd w:val="clear" w:color="auto" w:fill="auto"/>
            <w:vAlign w:val="bottom"/>
          </w:tcPr>
          <w:p w14:paraId="47181432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Přijal:</w:t>
            </w:r>
          </w:p>
        </w:tc>
        <w:tc>
          <w:tcPr>
            <w:tcW w:w="25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1CBA06E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7BD63C67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Datum: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4D82E35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6E832E62" w14:textId="77777777" w:rsidTr="00836328">
        <w:trPr>
          <w:trHeight w:val="454"/>
        </w:trPr>
        <w:tc>
          <w:tcPr>
            <w:tcW w:w="2437" w:type="dxa"/>
            <w:gridSpan w:val="3"/>
            <w:shd w:val="clear" w:color="auto" w:fill="auto"/>
            <w:vAlign w:val="bottom"/>
          </w:tcPr>
          <w:p w14:paraId="267A0D74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Datum odběru:</w:t>
            </w:r>
          </w:p>
        </w:tc>
        <w:tc>
          <w:tcPr>
            <w:tcW w:w="25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362EFBC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7593DBE8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Druh vzorku: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468409A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73DB6B7B" w14:textId="77777777" w:rsidTr="00836328">
        <w:trPr>
          <w:trHeight w:val="454"/>
        </w:trPr>
        <w:tc>
          <w:tcPr>
            <w:tcW w:w="2437" w:type="dxa"/>
            <w:gridSpan w:val="3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99748A8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Číslo objednávky:</w:t>
            </w:r>
          </w:p>
        </w:tc>
        <w:tc>
          <w:tcPr>
            <w:tcW w:w="2519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BCB33F6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D9569E4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Důvod odběru: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80C1DAE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D249B" w:rsidRPr="0030057B" w14:paraId="34E50B8C" w14:textId="77777777" w:rsidTr="0030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214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6B2E89" w14:textId="7287B674" w:rsidR="003D249B" w:rsidRPr="0030057B" w:rsidRDefault="003D249B" w:rsidP="003D249B">
            <w:pPr>
              <w:rPr>
                <w:rFonts w:asciiTheme="minorHAnsi" w:eastAsia="Calibri" w:hAnsiTheme="minorHAnsi" w:cstheme="minorHAnsi"/>
                <w:b/>
              </w:rPr>
            </w:pPr>
            <w:r w:rsidRPr="0030057B">
              <w:rPr>
                <w:rFonts w:asciiTheme="minorHAnsi" w:hAnsiTheme="minorHAnsi" w:cstheme="minorHAnsi"/>
                <w:b/>
              </w:rPr>
              <w:t>Následující část vyplňuje zákazník</w:t>
            </w:r>
            <w:r w:rsidR="0030057B" w:rsidRPr="0030057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352F1" w:rsidRPr="0030057B" w14:paraId="4ACEB52C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214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626523" w14:textId="5BB16F47" w:rsidR="00F352F1" w:rsidRPr="0030057B" w:rsidRDefault="00F352F1" w:rsidP="003D249B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  <w:b/>
              </w:rPr>
              <w:t>Adresa zákazníka:</w:t>
            </w:r>
          </w:p>
        </w:tc>
      </w:tr>
      <w:tr w:rsidR="002F03CA" w:rsidRPr="0030057B" w14:paraId="20A2E44C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09416E" w14:textId="77777777" w:rsidR="002F03CA" w:rsidRPr="0030057B" w:rsidRDefault="002F03CA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Jméno/název:</w:t>
            </w:r>
          </w:p>
        </w:tc>
        <w:tc>
          <w:tcPr>
            <w:tcW w:w="7568" w:type="dxa"/>
            <w:gridSpan w:val="8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20211B" w14:textId="77777777" w:rsidR="002F03CA" w:rsidRPr="0030057B" w:rsidRDefault="002F03CA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1E3770A1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1D0922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Adresa:</w:t>
            </w:r>
          </w:p>
        </w:tc>
        <w:tc>
          <w:tcPr>
            <w:tcW w:w="53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08F428CF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E3D4E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PSČ: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12A458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778F790E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E88DDB" w14:textId="476068C9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Telefon</w:t>
            </w:r>
            <w:r w:rsidR="00EF6F85" w:rsidRPr="0030057B">
              <w:rPr>
                <w:rFonts w:asciiTheme="minorHAnsi" w:eastAsia="Calibri" w:hAnsiTheme="minorHAnsi" w:cstheme="minorHAnsi"/>
              </w:rPr>
              <w:t>/email</w:t>
            </w:r>
            <w:r w:rsidRPr="0030057B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53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796DB55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91E60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IČO: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BF2231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3D249B" w:rsidRPr="0030057B" w14:paraId="160284A6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4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3896EC" w14:textId="30A8718D" w:rsidR="003D249B" w:rsidRPr="0030057B" w:rsidRDefault="003D249B" w:rsidP="0030057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>Požadované vyšetření:</w:t>
            </w:r>
          </w:p>
        </w:tc>
      </w:tr>
      <w:tr w:rsidR="005A1E4D" w:rsidRPr="0030057B" w14:paraId="14F07BDD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72342" w14:textId="77777777" w:rsidR="005A1E4D" w:rsidRPr="0030057B" w:rsidRDefault="005A1E4D" w:rsidP="002F03CA">
            <w:pPr>
              <w:rPr>
                <w:rFonts w:asciiTheme="minorHAnsi" w:hAnsiTheme="minorHAnsi" w:cstheme="minorHAnsi"/>
                <w:b/>
              </w:rPr>
            </w:pPr>
            <w:r w:rsidRPr="0030057B">
              <w:rPr>
                <w:rFonts w:asciiTheme="minorHAnsi" w:hAnsiTheme="minorHAnsi" w:cstheme="minorHAnsi"/>
                <w:b/>
              </w:rPr>
              <w:t>Masné výrobky a suroviny pro jejich výrobu</w:t>
            </w:r>
          </w:p>
        </w:tc>
      </w:tr>
      <w:tr w:rsidR="005A1E4D" w:rsidRPr="0030057B" w14:paraId="646B3EBE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CC7B70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A873B3" w14:textId="2EEB5AD0" w:rsidR="005A1E4D" w:rsidRPr="0030057B" w:rsidRDefault="005A1E4D" w:rsidP="00BD00F3">
            <w:pPr>
              <w:rPr>
                <w:rFonts w:asciiTheme="minorHAnsi" w:hAnsiTheme="minorHAnsi" w:cstheme="minorHAnsi"/>
              </w:rPr>
            </w:pPr>
            <w:r w:rsidRPr="00EF692E">
              <w:rPr>
                <w:rFonts w:asciiTheme="minorHAnsi" w:hAnsiTheme="minorHAnsi" w:cstheme="minorHAnsi"/>
                <w:sz w:val="22"/>
                <w:szCs w:val="22"/>
              </w:rPr>
              <w:t>Detekce kostních úlomků histochemickou metodou alizarinovou červení</w:t>
            </w:r>
            <w:r w:rsidR="00781DEE" w:rsidRPr="00EF692E">
              <w:rPr>
                <w:rFonts w:asciiTheme="minorHAnsi" w:hAnsiTheme="minorHAnsi" w:cstheme="minorHAnsi"/>
                <w:sz w:val="22"/>
                <w:szCs w:val="22"/>
              </w:rPr>
              <w:t xml:space="preserve"> (SOP 01/</w:t>
            </w:r>
            <w:proofErr w:type="gramStart"/>
            <w:r w:rsidR="00781DEE" w:rsidRPr="00EF692E">
              <w:rPr>
                <w:rFonts w:asciiTheme="minorHAnsi" w:hAnsiTheme="minorHAnsi" w:cstheme="minorHAnsi"/>
                <w:sz w:val="22"/>
                <w:szCs w:val="22"/>
              </w:rPr>
              <w:t>ML)</w:t>
            </w:r>
            <w:r w:rsidR="00EF692E" w:rsidRPr="00EF692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</w:tr>
      <w:tr w:rsidR="005A1E4D" w:rsidRPr="0030057B" w14:paraId="046BCF2E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52D904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5C27B2" w14:textId="1D24FC2F" w:rsidR="005A1E4D" w:rsidRPr="0030057B" w:rsidRDefault="005A1E4D" w:rsidP="00BD00F3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Detekce škrobu histochemickou metodou Lugol Calleja</w:t>
            </w:r>
            <w:r w:rsidR="00781DEE" w:rsidRPr="0030057B">
              <w:rPr>
                <w:rFonts w:asciiTheme="minorHAnsi" w:hAnsiTheme="minorHAnsi" w:cstheme="minorHAnsi"/>
              </w:rPr>
              <w:t xml:space="preserve"> (SOP 02/</w:t>
            </w:r>
            <w:proofErr w:type="gramStart"/>
            <w:r w:rsidR="00781DEE" w:rsidRPr="0030057B">
              <w:rPr>
                <w:rFonts w:asciiTheme="minorHAnsi" w:hAnsiTheme="minorHAnsi" w:cstheme="minorHAnsi"/>
              </w:rPr>
              <w:t>ML)</w:t>
            </w:r>
            <w:r w:rsidR="00EF692E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5A1E4D" w:rsidRPr="0030057B" w14:paraId="5B51C113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7CBC9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>Masné výrobky a suroviny pro jejich výrobu. Pekárenské výrobky</w:t>
            </w:r>
          </w:p>
        </w:tc>
      </w:tr>
      <w:tr w:rsidR="005A1E4D" w:rsidRPr="0030057B" w14:paraId="66683BD6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8D4AF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43529" w14:textId="019DC897" w:rsidR="005A1E4D" w:rsidRPr="0030057B" w:rsidRDefault="005A1E4D" w:rsidP="005A1E4D">
            <w:pPr>
              <w:rPr>
                <w:rFonts w:asciiTheme="minorHAnsi" w:eastAsia="Calibri" w:hAnsiTheme="minorHAnsi" w:cstheme="minorHAnsi"/>
                <w:sz w:val="18"/>
              </w:rPr>
            </w:pPr>
            <w:r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Detekce proteinů imunohistochemickou metodou ABC </w:t>
            </w:r>
            <w:proofErr w:type="spellStart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kitu</w:t>
            </w:r>
            <w:proofErr w:type="spellEnd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 (</w:t>
            </w:r>
            <w:proofErr w:type="spellStart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Vector</w:t>
            </w:r>
            <w:proofErr w:type="spellEnd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Laboratories</w:t>
            </w:r>
            <w:proofErr w:type="spellEnd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)</w:t>
            </w:r>
            <w:r w:rsidR="00781DEE"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 (SOP 03/</w:t>
            </w:r>
            <w:proofErr w:type="gramStart"/>
            <w:r w:rsidR="00781DEE" w:rsidRPr="00EF692E">
              <w:rPr>
                <w:rFonts w:asciiTheme="minorHAnsi" w:hAnsiTheme="minorHAnsi" w:cstheme="minorHAnsi"/>
                <w:sz w:val="20"/>
                <w:szCs w:val="22"/>
              </w:rPr>
              <w:t>ML)</w:t>
            </w:r>
            <w:r w:rsidR="00EF692E" w:rsidRPr="00EF692E">
              <w:rPr>
                <w:rFonts w:asciiTheme="minorHAnsi" w:hAnsiTheme="minorHAnsi" w:cstheme="minorHAnsi"/>
                <w:sz w:val="20"/>
                <w:szCs w:val="22"/>
              </w:rPr>
              <w:t>*</w:t>
            </w:r>
            <w:proofErr w:type="gramEnd"/>
          </w:p>
        </w:tc>
      </w:tr>
      <w:tr w:rsidR="005A1E4D" w:rsidRPr="0030057B" w14:paraId="13AF6EFF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93BFF" w14:textId="77777777" w:rsidR="005A1E4D" w:rsidRPr="0030057B" w:rsidRDefault="005A1E4D" w:rsidP="00F352F1">
            <w:pPr>
              <w:rPr>
                <w:rFonts w:asciiTheme="minorHAnsi" w:hAnsiTheme="minorHAnsi" w:cstheme="minorHAnsi"/>
                <w:b/>
              </w:rPr>
            </w:pPr>
            <w:r w:rsidRPr="0030057B">
              <w:rPr>
                <w:rFonts w:asciiTheme="minorHAnsi" w:hAnsiTheme="minorHAnsi" w:cstheme="minorHAnsi"/>
                <w:b/>
              </w:rPr>
              <w:t>Med</w:t>
            </w:r>
          </w:p>
        </w:tc>
      </w:tr>
      <w:tr w:rsidR="005A1E4D" w:rsidRPr="0030057B" w14:paraId="482B1C60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1D972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3FB5B8" w14:textId="3C3613AE" w:rsidR="005A1E4D" w:rsidRPr="0030057B" w:rsidRDefault="005A1E4D" w:rsidP="005A1E4D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Pylová analýza medu mikroskopickou metodou</w:t>
            </w:r>
            <w:r w:rsidR="00781DEE" w:rsidRPr="0030057B">
              <w:rPr>
                <w:rFonts w:asciiTheme="minorHAnsi" w:hAnsiTheme="minorHAnsi" w:cstheme="minorHAnsi"/>
              </w:rPr>
              <w:t xml:space="preserve"> (SOP 04/</w:t>
            </w:r>
            <w:proofErr w:type="gramStart"/>
            <w:r w:rsidR="00781DEE" w:rsidRPr="0030057B">
              <w:rPr>
                <w:rFonts w:asciiTheme="minorHAnsi" w:hAnsiTheme="minorHAnsi" w:cstheme="minorHAnsi"/>
              </w:rPr>
              <w:t>ML)</w:t>
            </w:r>
            <w:r w:rsidR="00EF692E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781DEE" w:rsidRPr="0030057B" w14:paraId="5C16792D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EC621F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7D1188" w14:textId="2BF81C19" w:rsidR="00781DEE" w:rsidRPr="0030057B" w:rsidRDefault="00781DEE" w:rsidP="00781DEE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Hydroxymethylfurfuralu metodou HPLC s UV detekcí (SOP 01/FCHL)</w:t>
            </w:r>
          </w:p>
        </w:tc>
      </w:tr>
      <w:tr w:rsidR="00781DEE" w:rsidRPr="0030057B" w14:paraId="6D5A4AA7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33AD54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8D64A2" w14:textId="524EBFD0" w:rsidR="00781DEE" w:rsidRPr="0030057B" w:rsidRDefault="00781DEE" w:rsidP="00781DEE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 xml:space="preserve">Stanovení aktivity diastázy podle </w:t>
            </w:r>
            <w:proofErr w:type="spellStart"/>
            <w:r w:rsidRPr="0030057B">
              <w:rPr>
                <w:rFonts w:asciiTheme="minorHAnsi" w:hAnsiTheme="minorHAnsi" w:cstheme="minorHAnsi"/>
              </w:rPr>
              <w:t>Phadebase</w:t>
            </w:r>
            <w:proofErr w:type="spellEnd"/>
            <w:r w:rsidRPr="0030057B">
              <w:rPr>
                <w:rFonts w:asciiTheme="minorHAnsi" w:hAnsiTheme="minorHAnsi" w:cstheme="minorHAnsi"/>
              </w:rPr>
              <w:t xml:space="preserve"> (SOP 02/FCHL)</w:t>
            </w:r>
          </w:p>
        </w:tc>
      </w:tr>
      <w:tr w:rsidR="00781DEE" w:rsidRPr="0030057B" w14:paraId="63C5E92D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EEE486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1CC42" w14:textId="2A17404C" w:rsidR="00781DEE" w:rsidRPr="0030057B" w:rsidRDefault="00781DEE" w:rsidP="00781DEE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vlhkosti refraktometrická metoda (SOP 03/FCHL)</w:t>
            </w:r>
          </w:p>
        </w:tc>
      </w:tr>
      <w:tr w:rsidR="00781DEE" w:rsidRPr="0030057B" w14:paraId="5294FE40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F3E16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DAA8F" w14:textId="7261B8A9" w:rsidR="00781DEE" w:rsidRPr="0030057B" w:rsidRDefault="00781DEE" w:rsidP="00781DEE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elektrické vodivosti (SOP 04/FCHL)</w:t>
            </w:r>
          </w:p>
        </w:tc>
      </w:tr>
      <w:tr w:rsidR="00D863E7" w:rsidRPr="0030057B" w14:paraId="7051FD51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EAAFF9" w14:textId="7777777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DAB51" w14:textId="29376885" w:rsidR="00D863E7" w:rsidRPr="0030057B" w:rsidRDefault="00D863E7" w:rsidP="00D863E7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volné kyselosti (SOP 05/FCHL)</w:t>
            </w:r>
          </w:p>
        </w:tc>
      </w:tr>
      <w:tr w:rsidR="00D863E7" w:rsidRPr="0030057B" w14:paraId="2B462FC2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EEB2D4" w14:textId="2C196FC1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4F463B" w14:textId="4DB178EE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sacharidů metodou HPLC s refraktometrickou detekcí (SOP 06/FCHL)</w:t>
            </w:r>
          </w:p>
        </w:tc>
      </w:tr>
      <w:tr w:rsidR="00D863E7" w:rsidRPr="0030057B" w14:paraId="57CE650E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7003CA" w14:textId="7777777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4E1D7F" w14:textId="7BC71DF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pH (SOP 0</w:t>
            </w:r>
            <w:r>
              <w:rPr>
                <w:rFonts w:asciiTheme="minorHAnsi" w:hAnsiTheme="minorHAnsi" w:cstheme="minorHAnsi"/>
              </w:rPr>
              <w:t>7</w:t>
            </w:r>
            <w:r w:rsidRPr="0030057B">
              <w:rPr>
                <w:rFonts w:asciiTheme="minorHAnsi" w:hAnsiTheme="minorHAnsi" w:cstheme="minorHAnsi"/>
              </w:rPr>
              <w:t>/FCHL)</w:t>
            </w:r>
          </w:p>
        </w:tc>
      </w:tr>
      <w:tr w:rsidR="00D863E7" w:rsidRPr="0030057B" w14:paraId="601C1AD4" w14:textId="77777777" w:rsidTr="00B12B91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E8F8E8" w14:textId="5BCB7020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>Žádám výrok o shodě</w:t>
            </w:r>
            <w:r>
              <w:rPr>
                <w:rFonts w:asciiTheme="minorHAnsi" w:hAnsiTheme="minorHAnsi" w:cstheme="minorHAnsi"/>
                <w:b/>
              </w:rPr>
              <w:t xml:space="preserve"> pro med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14:paraId="38F8FD76" w14:textId="465E8E05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ANO</w:t>
            </w:r>
          </w:p>
        </w:tc>
        <w:tc>
          <w:tcPr>
            <w:tcW w:w="304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A1C555" w14:textId="55854990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NE</w:t>
            </w:r>
          </w:p>
        </w:tc>
      </w:tr>
      <w:tr w:rsidR="00D863E7" w:rsidRPr="0030057B" w14:paraId="58196703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ACB63" w14:textId="4947AD6A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Pro výrok o shodě musíte charakterizovat druh medu kvůli srovnání s legislativou (vyhláška č. 76/2003 Sb.)</w:t>
            </w:r>
            <w:r>
              <w:rPr>
                <w:rFonts w:asciiTheme="minorHAnsi" w:hAnsiTheme="minorHAnsi" w:cstheme="minorHAnsi"/>
              </w:rPr>
              <w:t>, je uplatňováno rozhodovací pravidlo dle kap. 4.2.1. ILAC G8:09/2019</w:t>
            </w:r>
          </w:p>
        </w:tc>
      </w:tr>
      <w:tr w:rsidR="00D863E7" w:rsidRPr="0030057B" w14:paraId="2D4C8F22" w14:textId="77777777" w:rsidTr="00B12B91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0FCCED" w14:textId="5C633FAE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květový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14:paraId="393EE221" w14:textId="517AFA03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medovicový</w:t>
            </w:r>
          </w:p>
        </w:tc>
        <w:tc>
          <w:tcPr>
            <w:tcW w:w="304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355D64" w14:textId="20E9804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pekařský</w:t>
            </w:r>
          </w:p>
        </w:tc>
      </w:tr>
      <w:tr w:rsidR="00D863E7" w:rsidRPr="0030057B" w14:paraId="243F7267" w14:textId="77777777" w:rsidTr="00B12B91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7EBCC0" w14:textId="1B64B903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 xml:space="preserve">Žádám </w:t>
            </w:r>
            <w:r>
              <w:rPr>
                <w:rFonts w:asciiTheme="minorHAnsi" w:hAnsiTheme="minorHAnsi" w:cstheme="minorHAnsi"/>
                <w:b/>
              </w:rPr>
              <w:t>o uvedení nejistoty měření</w:t>
            </w:r>
          </w:p>
        </w:tc>
        <w:tc>
          <w:tcPr>
            <w:tcW w:w="205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1BCE24" w14:textId="60A8FE92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ANO</w:t>
            </w:r>
          </w:p>
        </w:tc>
        <w:tc>
          <w:tcPr>
            <w:tcW w:w="3044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0245A" w14:textId="4E3B1A21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NE</w:t>
            </w:r>
          </w:p>
        </w:tc>
      </w:tr>
    </w:tbl>
    <w:p w14:paraId="4516394F" w14:textId="77777777" w:rsidR="0030057B" w:rsidRPr="0030057B" w:rsidRDefault="0030057B">
      <w:pPr>
        <w:rPr>
          <w:rFonts w:asciiTheme="minorHAnsi" w:hAnsiTheme="minorHAnsi" w:cstheme="minorHAnsi"/>
        </w:rPr>
      </w:pPr>
      <w:r w:rsidRPr="0030057B">
        <w:rPr>
          <w:rFonts w:asciiTheme="minorHAnsi" w:hAnsiTheme="minorHAnsi" w:cstheme="minorHAnsi"/>
        </w:rP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303"/>
        <w:gridCol w:w="1643"/>
        <w:gridCol w:w="426"/>
        <w:gridCol w:w="992"/>
        <w:gridCol w:w="1546"/>
        <w:gridCol w:w="2304"/>
      </w:tblGrid>
      <w:tr w:rsidR="00A75BB5" w:rsidRPr="0030057B" w14:paraId="68D543B7" w14:textId="77777777" w:rsidTr="00A75BB5">
        <w:trPr>
          <w:trHeight w:val="454"/>
        </w:trPr>
        <w:tc>
          <w:tcPr>
            <w:tcW w:w="92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71CD14" w14:textId="303577E3" w:rsidR="00A75BB5" w:rsidRPr="00A75BB5" w:rsidRDefault="00A75BB5" w:rsidP="00A75BB5">
            <w:pPr>
              <w:rPr>
                <w:rFonts w:asciiTheme="minorHAnsi" w:hAnsiTheme="minorHAnsi" w:cstheme="minorHAnsi"/>
                <w:b/>
              </w:rPr>
            </w:pPr>
            <w:r w:rsidRPr="00A75BB5">
              <w:rPr>
                <w:rFonts w:asciiTheme="minorHAnsi" w:hAnsiTheme="minorHAnsi" w:cstheme="minorHAnsi"/>
                <w:b/>
              </w:rPr>
              <w:lastRenderedPageBreak/>
              <w:t>Následující část vyplní pracovníci laboratoře</w:t>
            </w:r>
          </w:p>
        </w:tc>
      </w:tr>
      <w:tr w:rsidR="009D02BD" w:rsidRPr="0030057B" w14:paraId="1D7C1D31" w14:textId="77777777" w:rsidTr="009D02BD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0EC0A" w14:textId="52FB8EF1" w:rsidR="009D02BD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Vzorek</w:t>
            </w:r>
            <w:r>
              <w:rPr>
                <w:rFonts w:asciiTheme="minorHAnsi" w:hAnsiTheme="minorHAnsi" w:cstheme="minorHAnsi"/>
              </w:rPr>
              <w:t xml:space="preserve"> splňuje/nesplňuje podmínky:</w:t>
            </w:r>
          </w:p>
        </w:tc>
      </w:tr>
      <w:tr w:rsidR="009D02BD" w:rsidRPr="0030057B" w14:paraId="2191F189" w14:textId="77777777" w:rsidTr="00836328">
        <w:trPr>
          <w:trHeight w:val="454"/>
        </w:trPr>
        <w:tc>
          <w:tcPr>
            <w:tcW w:w="437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88C4C" w14:textId="0B099A5B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splňuje</w:t>
            </w:r>
          </w:p>
        </w:tc>
        <w:tc>
          <w:tcPr>
            <w:tcW w:w="484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42D27D" w14:textId="4D9E88BF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nesplňuje</w:t>
            </w:r>
          </w:p>
        </w:tc>
      </w:tr>
      <w:tr w:rsidR="00781DEE" w:rsidRPr="0030057B" w14:paraId="1661F0D8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229EDF" w14:textId="2009D497" w:rsidR="00781DEE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781DEE"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DEE"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="00781DEE"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35B7E4" w14:textId="10C09A22" w:rsidR="00781DEE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vzhled</w:t>
            </w: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1C4A7" w14:textId="5B02351B" w:rsidR="00781DEE" w:rsidRPr="0030057B" w:rsidRDefault="00781DEE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2BD" w:rsidRPr="0030057B" w14:paraId="266798F5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4082B4" w14:textId="7F6486F2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E2DD6C" w14:textId="2BB024B6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teplota</w:t>
            </w: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55749D" w14:textId="7912D807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2BD" w:rsidRPr="0030057B" w14:paraId="26E7E415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86CB4B" w14:textId="11C71EDA" w:rsidR="009D02BD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31FF12" w14:textId="7B50F68C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množství</w:t>
            </w: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133513" w14:textId="4C5EE9EA" w:rsidR="009D02BD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2BD" w:rsidRPr="0030057B" w14:paraId="115256FA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2DB387" w14:textId="77777777" w:rsidR="009D02BD" w:rsidRDefault="009D02BD" w:rsidP="00A75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4D16A2" w14:textId="77777777" w:rsidR="009D02BD" w:rsidRPr="0030057B" w:rsidRDefault="009D02BD" w:rsidP="00A75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6A47D4" w14:textId="77777777" w:rsidR="009D02BD" w:rsidRDefault="009D02BD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EF6F85" w:rsidRPr="0030057B" w14:paraId="08894102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E672F" w14:textId="7FC37E31" w:rsidR="00EF6F85" w:rsidRPr="0030057B" w:rsidRDefault="00EF6F8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FD21C6">
              <w:rPr>
                <w:rFonts w:asciiTheme="minorHAnsi" w:hAnsiTheme="minorHAnsi" w:cstheme="minorHAnsi"/>
              </w:rPr>
            </w:r>
            <w:r w:rsidR="00FD21C6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zákazník trvá na požadovaných vyšetřeních</w:t>
            </w:r>
            <w:r w:rsidR="009D02BD">
              <w:rPr>
                <w:rFonts w:asciiTheme="minorHAnsi" w:hAnsiTheme="minorHAnsi" w:cstheme="minorHAnsi"/>
              </w:rPr>
              <w:t xml:space="preserve"> i v případě, že vzorek nesplňuje všechny podmínky</w:t>
            </w:r>
          </w:p>
        </w:tc>
      </w:tr>
      <w:tr w:rsidR="00A75BB5" w:rsidRPr="0030057B" w14:paraId="3EAF3A2C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70888" w14:textId="77777777" w:rsidR="00A75BB5" w:rsidRPr="0030057B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42A9A692" w14:textId="57730B4B" w:rsidTr="00836328">
        <w:trPr>
          <w:trHeight w:val="454"/>
        </w:trPr>
        <w:tc>
          <w:tcPr>
            <w:tcW w:w="437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ED6E35" w14:textId="269369D2" w:rsidR="00A75BB5" w:rsidRDefault="00A75BB5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Převzal: ………………………………………………</w:t>
            </w:r>
          </w:p>
        </w:tc>
        <w:tc>
          <w:tcPr>
            <w:tcW w:w="484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852CA3" w14:textId="6F8ABD67" w:rsidR="00A75BB5" w:rsidRDefault="00A75BB5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Podpis: 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75BB5" w:rsidRPr="0030057B" w14:paraId="606C25F6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C9927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622BC6AC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CEF0E" w14:textId="2F188B45" w:rsidR="00A75BB5" w:rsidRDefault="00A75BB5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Poznámky:</w:t>
            </w:r>
          </w:p>
        </w:tc>
      </w:tr>
      <w:tr w:rsidR="00A75BB5" w:rsidRPr="0030057B" w14:paraId="6E76D978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C084B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2E5057AB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8BC65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04BCAB16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22D32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1E9DA754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18B327" w14:textId="47448D43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A75BB5">
              <w:rPr>
                <w:rFonts w:asciiTheme="minorHAnsi" w:hAnsiTheme="minorHAnsi" w:cstheme="minorHAnsi"/>
                <w:b/>
              </w:rPr>
              <w:t>Přezkoumání:</w:t>
            </w:r>
          </w:p>
        </w:tc>
      </w:tr>
      <w:tr w:rsidR="00A75BB5" w:rsidRPr="0030057B" w14:paraId="255A185D" w14:textId="5D9C3AC3" w:rsidTr="00836328">
        <w:trPr>
          <w:trHeight w:val="458"/>
        </w:trPr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64F00D" w14:textId="307DBFEC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Příjmení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4D874280" w14:textId="6F95DCEE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90F0569" w14:textId="634978B1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Podpis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4F6FFA" w14:textId="20993472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Datum</w:t>
            </w:r>
          </w:p>
        </w:tc>
      </w:tr>
      <w:tr w:rsidR="00A75BB5" w:rsidRPr="0030057B" w14:paraId="4907F462" w14:textId="77777777" w:rsidTr="00836328">
        <w:trPr>
          <w:trHeight w:val="457"/>
        </w:trPr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1E9D4D" w14:textId="04F99593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……………………………….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38856B17" w14:textId="1EA1510E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716A1C35" w14:textId="31C08926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4A1B59" w14:textId="7437DAC6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…………………………..</w:t>
            </w:r>
          </w:p>
        </w:tc>
      </w:tr>
      <w:tr w:rsidR="00A75BB5" w:rsidRPr="0030057B" w14:paraId="6F25CE18" w14:textId="77777777" w:rsidTr="009D02BD">
        <w:trPr>
          <w:trHeight w:val="457"/>
        </w:trPr>
        <w:tc>
          <w:tcPr>
            <w:tcW w:w="92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C07D9" w14:textId="7161BF75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</w:tbl>
    <w:p w14:paraId="4B2620A0" w14:textId="77777777" w:rsidR="00FA548F" w:rsidRPr="0030057B" w:rsidRDefault="00FA548F" w:rsidP="005A1E4D">
      <w:pPr>
        <w:rPr>
          <w:rFonts w:asciiTheme="minorHAnsi" w:hAnsiTheme="minorHAnsi" w:cstheme="minorHAnsi"/>
          <w:sz w:val="6"/>
        </w:rPr>
      </w:pPr>
    </w:p>
    <w:sectPr w:rsidR="00FA548F" w:rsidRPr="0030057B" w:rsidSect="0083632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5367" w14:textId="77777777" w:rsidR="004004E0" w:rsidRDefault="004004E0">
      <w:r>
        <w:separator/>
      </w:r>
    </w:p>
  </w:endnote>
  <w:endnote w:type="continuationSeparator" w:id="0">
    <w:p w14:paraId="4626CB27" w14:textId="77777777" w:rsidR="004004E0" w:rsidRDefault="004004E0">
      <w:r>
        <w:continuationSeparator/>
      </w:r>
    </w:p>
  </w:endnote>
  <w:endnote w:type="continuationNotice" w:id="1">
    <w:p w14:paraId="65672216" w14:textId="77777777" w:rsidR="004004E0" w:rsidRDefault="00400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476A" w14:textId="41F37403" w:rsidR="0030057B" w:rsidRPr="001D2441" w:rsidRDefault="0030057B">
    <w:pPr>
      <w:pStyle w:val="Zpat"/>
      <w:rPr>
        <w:rFonts w:asciiTheme="minorHAnsi" w:hAnsiTheme="minorHAnsi" w:cstheme="minorHAnsi"/>
      </w:rPr>
    </w:pPr>
    <w:r w:rsidRPr="001D2441">
      <w:rPr>
        <w:rFonts w:asciiTheme="minorHAnsi" w:hAnsiTheme="minorHAnsi" w:cstheme="minorHAnsi"/>
      </w:rPr>
      <w:t xml:space="preserve">Strana </w:t>
    </w:r>
    <w:r w:rsidRPr="001D2441">
      <w:rPr>
        <w:rFonts w:asciiTheme="minorHAnsi" w:hAnsiTheme="minorHAnsi" w:cstheme="minorHAnsi"/>
      </w:rPr>
      <w:fldChar w:fldCharType="begin"/>
    </w:r>
    <w:r w:rsidRPr="001D2441">
      <w:rPr>
        <w:rFonts w:asciiTheme="minorHAnsi" w:hAnsiTheme="minorHAnsi" w:cstheme="minorHAnsi"/>
      </w:rPr>
      <w:instrText xml:space="preserve"> PAGE </w:instrText>
    </w:r>
    <w:r w:rsidRPr="001D2441">
      <w:rPr>
        <w:rFonts w:asciiTheme="minorHAnsi" w:hAnsiTheme="minorHAnsi" w:cstheme="minorHAnsi"/>
      </w:rPr>
      <w:fldChar w:fldCharType="separate"/>
    </w:r>
    <w:r w:rsidR="001343F9">
      <w:rPr>
        <w:rFonts w:asciiTheme="minorHAnsi" w:hAnsiTheme="minorHAnsi" w:cstheme="minorHAnsi"/>
        <w:noProof/>
      </w:rPr>
      <w:t>2</w:t>
    </w:r>
    <w:r w:rsidRPr="001D2441">
      <w:rPr>
        <w:rFonts w:asciiTheme="minorHAnsi" w:hAnsiTheme="minorHAnsi" w:cstheme="minorHAnsi"/>
      </w:rPr>
      <w:fldChar w:fldCharType="end"/>
    </w:r>
    <w:r w:rsidRPr="001D2441">
      <w:rPr>
        <w:rFonts w:asciiTheme="minorHAnsi" w:hAnsiTheme="minorHAnsi" w:cstheme="minorHAnsi"/>
      </w:rPr>
      <w:t>/</w:t>
    </w:r>
    <w:r w:rsidRPr="001D2441">
      <w:rPr>
        <w:rStyle w:val="slostrnky"/>
        <w:rFonts w:asciiTheme="minorHAnsi" w:hAnsiTheme="minorHAnsi" w:cstheme="minorHAnsi"/>
      </w:rPr>
      <w:fldChar w:fldCharType="begin"/>
    </w:r>
    <w:r w:rsidRPr="001D2441">
      <w:rPr>
        <w:rStyle w:val="slostrnky"/>
        <w:rFonts w:asciiTheme="minorHAnsi" w:hAnsiTheme="minorHAnsi" w:cstheme="minorHAnsi"/>
      </w:rPr>
      <w:instrText xml:space="preserve"> NUMPAGES </w:instrText>
    </w:r>
    <w:r w:rsidRPr="001D2441">
      <w:rPr>
        <w:rStyle w:val="slostrnky"/>
        <w:rFonts w:asciiTheme="minorHAnsi" w:hAnsiTheme="minorHAnsi" w:cstheme="minorHAnsi"/>
      </w:rPr>
      <w:fldChar w:fldCharType="separate"/>
    </w:r>
    <w:r w:rsidR="001343F9">
      <w:rPr>
        <w:rStyle w:val="slostrnky"/>
        <w:rFonts w:asciiTheme="minorHAnsi" w:hAnsiTheme="minorHAnsi" w:cstheme="minorHAnsi"/>
        <w:noProof/>
      </w:rPr>
      <w:t>2</w:t>
    </w:r>
    <w:r w:rsidRPr="001D2441">
      <w:rPr>
        <w:rStyle w:val="slostrnky"/>
        <w:rFonts w:asciiTheme="minorHAnsi" w:hAnsiTheme="minorHAnsi" w:cstheme="minorHAnsi"/>
      </w:rPr>
      <w:fldChar w:fldCharType="end"/>
    </w:r>
    <w:r w:rsidRPr="001D2441">
      <w:rPr>
        <w:rFonts w:asciiTheme="minorHAnsi" w:hAnsiTheme="minorHAnsi" w:cstheme="minorHAnsi"/>
      </w:rPr>
      <w:tab/>
      <w:t xml:space="preserve">              </w:t>
    </w:r>
    <w:r w:rsidR="001D2441">
      <w:rPr>
        <w:rFonts w:asciiTheme="minorHAnsi" w:hAnsiTheme="minorHAnsi" w:cstheme="minorHAnsi"/>
      </w:rPr>
      <w:t xml:space="preserve">            </w:t>
    </w:r>
    <w:r w:rsidRPr="001D2441">
      <w:rPr>
        <w:rFonts w:asciiTheme="minorHAnsi" w:hAnsiTheme="minorHAnsi" w:cstheme="minorHAnsi"/>
      </w:rPr>
      <w:t xml:space="preserve">                                                                                              </w:t>
    </w:r>
    <w:r w:rsidR="001D2441">
      <w:rPr>
        <w:rFonts w:asciiTheme="minorHAnsi" w:hAnsiTheme="minorHAnsi" w:cstheme="minorHAnsi"/>
      </w:rPr>
      <w:t xml:space="preserve">       </w:t>
    </w:r>
    <w:r w:rsidRPr="001D2441">
      <w:rPr>
        <w:rFonts w:asciiTheme="minorHAnsi" w:hAnsiTheme="minorHAnsi" w:cstheme="minorHAnsi"/>
      </w:rPr>
      <w:t xml:space="preserve">  </w:t>
    </w:r>
    <w:r w:rsidR="001D2441">
      <w:rPr>
        <w:rFonts w:asciiTheme="minorHAnsi" w:hAnsiTheme="minorHAnsi" w:cstheme="minorHAnsi"/>
      </w:rPr>
      <w:t>VGF 04/0</w:t>
    </w:r>
    <w:r w:rsidR="00FD21C6">
      <w:rPr>
        <w:rFonts w:asciiTheme="minorHAnsi" w:hAnsiTheme="minorHAnsi" w:cstheme="minorHAns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733D" w14:textId="53248CB0" w:rsidR="0030057B" w:rsidRPr="001D2441" w:rsidRDefault="003A617E" w:rsidP="00615F8E">
    <w:pPr>
      <w:pStyle w:val="Zpat"/>
      <w:jc w:val="both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sz w:val="18"/>
        <w:szCs w:val="20"/>
      </w:rPr>
      <w:t>* pro vyš</w:t>
    </w:r>
    <w:r w:rsidR="00827575">
      <w:rPr>
        <w:rFonts w:asciiTheme="minorHAnsi" w:hAnsiTheme="minorHAnsi" w:cstheme="minorHAnsi"/>
        <w:sz w:val="18"/>
        <w:szCs w:val="20"/>
      </w:rPr>
      <w:t xml:space="preserve">etření </w:t>
    </w:r>
    <w:r w:rsidR="00CB4DC2">
      <w:rPr>
        <w:rFonts w:asciiTheme="minorHAnsi" w:hAnsiTheme="minorHAnsi" w:cstheme="minorHAnsi"/>
        <w:sz w:val="18"/>
        <w:szCs w:val="20"/>
      </w:rPr>
      <w:t xml:space="preserve">není </w:t>
    </w:r>
    <w:r w:rsidR="0079794C">
      <w:rPr>
        <w:rFonts w:asciiTheme="minorHAnsi" w:hAnsiTheme="minorHAnsi" w:cstheme="minorHAnsi"/>
        <w:sz w:val="18"/>
        <w:szCs w:val="20"/>
      </w:rPr>
      <w:t>vydáván</w:t>
    </w:r>
    <w:r w:rsidR="00EF692E">
      <w:rPr>
        <w:rFonts w:asciiTheme="minorHAnsi" w:hAnsiTheme="minorHAnsi" w:cstheme="minorHAnsi"/>
        <w:sz w:val="18"/>
        <w:szCs w:val="20"/>
      </w:rPr>
      <w:t xml:space="preserve"> výrok o shodě. </w:t>
    </w:r>
    <w:r w:rsidR="0030057B" w:rsidRPr="001D2441">
      <w:rPr>
        <w:rFonts w:asciiTheme="minorHAnsi" w:hAnsiTheme="minorHAnsi" w:cstheme="minorHAnsi"/>
        <w:sz w:val="18"/>
        <w:szCs w:val="20"/>
      </w:rPr>
      <w:t>Laboratoř se zavazuje přistupovat ke všem informacím zákazníka vztahujícím se k objednaným laboratorním zkouškám v písemné, ústní, elektronické nebo jiné podobě jako k informacím důvěrným a bude s nimi takto nakládat. Laboratoř nebude zveřejňovat výsledky bez souhlasu zákazníka. Pokud by bylo nutné informace zveřejnit, bude tak učiněno pouze se souhlasem zákazníka.</w:t>
    </w:r>
  </w:p>
  <w:p w14:paraId="7FA4D388" w14:textId="68A78C5E" w:rsidR="0030057B" w:rsidRPr="001D2441" w:rsidRDefault="0030057B" w:rsidP="001D2441">
    <w:pPr>
      <w:pStyle w:val="Zpat"/>
      <w:jc w:val="center"/>
      <w:rPr>
        <w:rFonts w:asciiTheme="minorHAnsi" w:hAnsiTheme="minorHAnsi" w:cstheme="minorHAnsi"/>
        <w:color w:val="235183"/>
        <w:sz w:val="16"/>
        <w:szCs w:val="20"/>
      </w:rPr>
    </w:pPr>
    <w:r w:rsidRPr="001D2441">
      <w:rPr>
        <w:rFonts w:asciiTheme="minorHAnsi" w:hAnsiTheme="minorHAnsi" w:cstheme="minorHAnsi"/>
        <w:color w:val="235183"/>
        <w:sz w:val="16"/>
        <w:szCs w:val="20"/>
      </w:rPr>
      <w:t xml:space="preserve">Palackého tř. 1946/1 ● 612 42 Brno ● telefon +420 541 561 111● www.vfu.cz ● </w:t>
    </w:r>
    <w:r w:rsidR="001D2441" w:rsidRPr="001D2441">
      <w:rPr>
        <w:rFonts w:asciiTheme="minorHAnsi" w:hAnsiTheme="minorHAnsi" w:cstheme="minorHAnsi"/>
        <w:color w:val="235183"/>
        <w:sz w:val="16"/>
        <w:szCs w:val="20"/>
      </w:rPr>
      <w:t>e-mail vysetrovanipotravin</w:t>
    </w:r>
    <w:r w:rsidRPr="001D2441">
      <w:rPr>
        <w:rFonts w:asciiTheme="minorHAnsi" w:hAnsiTheme="minorHAnsi" w:cstheme="minorHAnsi"/>
        <w:color w:val="235183"/>
        <w:sz w:val="16"/>
        <w:szCs w:val="20"/>
      </w:rPr>
      <w:t>@vfu.cz ● IČ 62157124</w:t>
    </w:r>
  </w:p>
  <w:p w14:paraId="71540994" w14:textId="5C53DF63" w:rsidR="0030057B" w:rsidRPr="001D2441" w:rsidRDefault="0030057B" w:rsidP="00433C30">
    <w:pPr>
      <w:pStyle w:val="Zpat"/>
      <w:rPr>
        <w:rFonts w:asciiTheme="minorHAnsi" w:hAnsiTheme="minorHAnsi" w:cstheme="minorHAnsi"/>
      </w:rPr>
    </w:pP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begin"/>
    </w:r>
    <w:r w:rsidRPr="001D2441">
      <w:rPr>
        <w:rStyle w:val="TextbublinyChar"/>
        <w:rFonts w:asciiTheme="minorHAnsi" w:hAnsiTheme="minorHAnsi" w:cstheme="minorHAnsi"/>
        <w:sz w:val="24"/>
        <w:szCs w:val="24"/>
      </w:rPr>
      <w:instrText xml:space="preserve"> PAGE </w:instrTex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separate"/>
    </w:r>
    <w:r w:rsidR="00836328">
      <w:rPr>
        <w:rStyle w:val="TextbublinyChar"/>
        <w:rFonts w:asciiTheme="minorHAnsi" w:hAnsiTheme="minorHAnsi" w:cstheme="minorHAnsi"/>
        <w:noProof/>
        <w:sz w:val="24"/>
        <w:szCs w:val="24"/>
      </w:rPr>
      <w:t>1</w: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end"/>
    </w:r>
    <w:r w:rsidRPr="001D2441">
      <w:rPr>
        <w:rStyle w:val="TextbublinyChar"/>
        <w:rFonts w:asciiTheme="minorHAnsi" w:hAnsiTheme="minorHAnsi" w:cstheme="minorHAnsi"/>
        <w:sz w:val="24"/>
        <w:szCs w:val="24"/>
      </w:rPr>
      <w:t>/</w: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begin"/>
    </w:r>
    <w:r w:rsidRPr="001D2441">
      <w:rPr>
        <w:rStyle w:val="TextbublinyChar"/>
        <w:rFonts w:asciiTheme="minorHAnsi" w:hAnsiTheme="minorHAnsi" w:cstheme="minorHAnsi"/>
        <w:sz w:val="24"/>
        <w:szCs w:val="24"/>
      </w:rPr>
      <w:instrText xml:space="preserve"> NUMPAGES </w:instrTex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separate"/>
    </w:r>
    <w:r w:rsidR="00836328">
      <w:rPr>
        <w:rStyle w:val="TextbublinyChar"/>
        <w:rFonts w:asciiTheme="minorHAnsi" w:hAnsiTheme="minorHAnsi" w:cstheme="minorHAnsi"/>
        <w:noProof/>
        <w:sz w:val="24"/>
        <w:szCs w:val="24"/>
      </w:rPr>
      <w:t>2</w: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end"/>
    </w:r>
    <w:r w:rsidRPr="001D2441">
      <w:rPr>
        <w:rFonts w:asciiTheme="minorHAnsi" w:hAnsiTheme="minorHAnsi" w:cstheme="minorHAnsi"/>
      </w:rPr>
      <w:tab/>
      <w:t xml:space="preserve">                                                       </w:t>
    </w:r>
    <w:r w:rsidR="001D2441">
      <w:rPr>
        <w:rFonts w:asciiTheme="minorHAnsi" w:hAnsiTheme="minorHAnsi" w:cstheme="minorHAnsi"/>
      </w:rPr>
      <w:t xml:space="preserve">             </w:t>
    </w:r>
    <w:r w:rsidRPr="001D2441">
      <w:rPr>
        <w:rFonts w:asciiTheme="minorHAnsi" w:hAnsiTheme="minorHAnsi" w:cstheme="minorHAnsi"/>
      </w:rPr>
      <w:t xml:space="preserve">                                                                        VGF 04/01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6424" w14:textId="77777777" w:rsidR="004004E0" w:rsidRDefault="004004E0">
      <w:r>
        <w:separator/>
      </w:r>
    </w:p>
  </w:footnote>
  <w:footnote w:type="continuationSeparator" w:id="0">
    <w:p w14:paraId="14BE9162" w14:textId="77777777" w:rsidR="004004E0" w:rsidRDefault="004004E0">
      <w:r>
        <w:continuationSeparator/>
      </w:r>
    </w:p>
  </w:footnote>
  <w:footnote w:type="continuationNotice" w:id="1">
    <w:p w14:paraId="2D08B075" w14:textId="77777777" w:rsidR="004004E0" w:rsidRDefault="00400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7E36" w14:textId="20713E74" w:rsidR="00836328" w:rsidRPr="003D249B" w:rsidRDefault="007B4D4B" w:rsidP="00836328">
    <w:pPr>
      <w:pStyle w:val="Zhlav"/>
      <w:jc w:val="center"/>
      <w:rPr>
        <w:rFonts w:asciiTheme="minorHAnsi" w:hAnsiTheme="minorHAnsi" w:cstheme="minorHAnsi"/>
        <w:b/>
        <w:color w:val="235183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7522D26" wp14:editId="15E508D4">
          <wp:simplePos x="0" y="0"/>
          <wp:positionH relativeFrom="margin">
            <wp:posOffset>5594985</wp:posOffset>
          </wp:positionH>
          <wp:positionV relativeFrom="topMargin">
            <wp:posOffset>203200</wp:posOffset>
          </wp:positionV>
          <wp:extent cx="752475" cy="719455"/>
          <wp:effectExtent l="0" t="0" r="9525" b="4445"/>
          <wp:wrapSquare wrapText="bothSides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328" w:rsidRPr="003D249B">
      <w:rPr>
        <w:rFonts w:asciiTheme="minorHAnsi" w:hAnsiTheme="minorHAnsi" w:cstheme="minorHAnsi"/>
        <w:noProof/>
        <w:lang w:val="sk-SK" w:eastAsia="sk-SK"/>
      </w:rPr>
      <w:drawing>
        <wp:anchor distT="0" distB="0" distL="114300" distR="114300" simplePos="0" relativeHeight="251658242" behindDoc="0" locked="0" layoutInCell="1" allowOverlap="1" wp14:anchorId="1C6249DC" wp14:editId="4BE80095">
          <wp:simplePos x="0" y="0"/>
          <wp:positionH relativeFrom="margin">
            <wp:posOffset>-612775</wp:posOffset>
          </wp:positionH>
          <wp:positionV relativeFrom="margin">
            <wp:posOffset>-1254125</wp:posOffset>
          </wp:positionV>
          <wp:extent cx="756000" cy="781076"/>
          <wp:effectExtent l="0" t="0" r="6350" b="0"/>
          <wp:wrapNone/>
          <wp:docPr id="3" name="Obrázek 3" descr="Nový název Veterinární univerzity Brno | VET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 název Veterinární univerzity Brno | VETUNI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r="10878"/>
                  <a:stretch/>
                </pic:blipFill>
                <pic:spPr bwMode="auto">
                  <a:xfrm>
                    <a:off x="0" y="0"/>
                    <a:ext cx="756000" cy="781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328" w:rsidRPr="003D249B">
      <w:rPr>
        <w:rFonts w:asciiTheme="minorHAnsi" w:hAnsiTheme="minorHAnsi" w:cstheme="minorHAnsi"/>
        <w:b/>
        <w:color w:val="235183"/>
        <w:sz w:val="32"/>
        <w:szCs w:val="32"/>
      </w:rPr>
      <w:t>VETERINÁRNÍ UNIVERZITA BRNO</w:t>
    </w:r>
  </w:p>
  <w:p w14:paraId="07E5CD1D" w14:textId="277A7899" w:rsidR="00836328" w:rsidRPr="003D249B" w:rsidRDefault="00836328" w:rsidP="00836328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>Laboratoř pro vyšetřování potravin</w:t>
    </w:r>
    <w:r>
      <w:rPr>
        <w:rFonts w:asciiTheme="minorHAnsi" w:hAnsiTheme="minorHAnsi" w:cstheme="minorHAnsi"/>
        <w:b/>
        <w:color w:val="235183"/>
      </w:rPr>
      <w:t xml:space="preserve"> – FVHE</w:t>
    </w:r>
  </w:p>
  <w:p w14:paraId="15FA8FCE" w14:textId="6023AE03" w:rsidR="00836328" w:rsidRPr="003D249B" w:rsidRDefault="00836328" w:rsidP="00836328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 xml:space="preserve">Zkušební </w:t>
    </w:r>
    <w:r w:rsidRPr="00FB70D8">
      <w:rPr>
        <w:rFonts w:asciiTheme="minorHAnsi" w:hAnsiTheme="minorHAnsi" w:cstheme="minorHAnsi"/>
        <w:b/>
        <w:color w:val="235183"/>
      </w:rPr>
      <w:t xml:space="preserve">laboratoř č. 1795 </w:t>
    </w:r>
    <w:r w:rsidRPr="003D249B">
      <w:rPr>
        <w:rFonts w:asciiTheme="minorHAnsi" w:hAnsiTheme="minorHAnsi" w:cstheme="minorHAnsi"/>
        <w:b/>
        <w:color w:val="235183"/>
      </w:rPr>
      <w:t>akr</w:t>
    </w:r>
    <w:r w:rsidRPr="00FB70D8">
      <w:rPr>
        <w:rFonts w:asciiTheme="minorHAnsi" w:hAnsiTheme="minorHAnsi" w:cstheme="minorHAnsi"/>
        <w:b/>
        <w:color w:val="235183"/>
      </w:rPr>
      <w:t>editov</w:t>
    </w:r>
    <w:r w:rsidRPr="003D249B">
      <w:rPr>
        <w:rFonts w:asciiTheme="minorHAnsi" w:hAnsiTheme="minorHAnsi" w:cstheme="minorHAnsi"/>
        <w:b/>
        <w:color w:val="235183"/>
      </w:rPr>
      <w:t xml:space="preserve">aná ČIA podle ČSN </w:t>
    </w:r>
    <w:r>
      <w:rPr>
        <w:rFonts w:asciiTheme="minorHAnsi" w:hAnsiTheme="minorHAnsi" w:cstheme="minorHAnsi"/>
        <w:b/>
        <w:color w:val="235183"/>
      </w:rPr>
      <w:t xml:space="preserve">EN </w:t>
    </w:r>
    <w:r w:rsidRPr="003D249B">
      <w:rPr>
        <w:rFonts w:asciiTheme="minorHAnsi" w:hAnsiTheme="minorHAnsi" w:cstheme="minorHAnsi"/>
        <w:b/>
        <w:color w:val="235183"/>
      </w:rPr>
      <w:t>ISO/IEC 17025:2018</w:t>
    </w:r>
  </w:p>
  <w:tbl>
    <w:tblPr>
      <w:tblW w:w="9171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71"/>
    </w:tblGrid>
    <w:tr w:rsidR="00836328" w:rsidRPr="003D249B" w14:paraId="5F92C37C" w14:textId="77777777" w:rsidTr="00A12BDD">
      <w:trPr>
        <w:trHeight w:val="397"/>
      </w:trPr>
      <w:tc>
        <w:tcPr>
          <w:tcW w:w="9171" w:type="dxa"/>
          <w:shd w:val="clear" w:color="auto" w:fill="auto"/>
          <w:vAlign w:val="center"/>
        </w:tcPr>
        <w:p w14:paraId="486B8323" w14:textId="77777777" w:rsidR="00836328" w:rsidRPr="003D249B" w:rsidRDefault="00836328" w:rsidP="00836328">
          <w:pPr>
            <w:pStyle w:val="Zhlav"/>
            <w:jc w:val="center"/>
            <w:rPr>
              <w:rFonts w:asciiTheme="minorHAnsi" w:hAnsiTheme="minorHAnsi" w:cstheme="minorHAnsi"/>
              <w:b/>
            </w:rPr>
          </w:pPr>
          <w:r w:rsidRPr="003D249B">
            <w:rPr>
              <w:rFonts w:asciiTheme="minorHAnsi" w:hAnsiTheme="minorHAnsi" w:cstheme="minorHAnsi"/>
              <w:b/>
            </w:rPr>
            <w:t>Objednávka vyšetření</w:t>
          </w:r>
        </w:p>
      </w:tc>
    </w:tr>
  </w:tbl>
  <w:p w14:paraId="6D3EA93D" w14:textId="3FC831E0" w:rsidR="001D2441" w:rsidRPr="00836328" w:rsidRDefault="001D2441" w:rsidP="008363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332" w14:textId="32EF0E38" w:rsidR="0030057B" w:rsidRPr="003D249B" w:rsidRDefault="003E14D0" w:rsidP="00BA43C5">
    <w:pPr>
      <w:pStyle w:val="Zhlav"/>
      <w:jc w:val="center"/>
      <w:rPr>
        <w:rFonts w:asciiTheme="minorHAnsi" w:hAnsiTheme="minorHAnsi" w:cstheme="minorHAnsi"/>
        <w:b/>
        <w:color w:val="235183"/>
        <w:sz w:val="32"/>
        <w:szCs w:val="32"/>
      </w:rPr>
    </w:pPr>
    <w:r w:rsidRPr="003D249B">
      <w:rPr>
        <w:rFonts w:asciiTheme="minorHAnsi" w:hAnsiTheme="minorHAnsi" w:cstheme="minorHAnsi"/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4D9DED2E" wp14:editId="614C5315">
          <wp:simplePos x="0" y="0"/>
          <wp:positionH relativeFrom="margin">
            <wp:posOffset>-612964</wp:posOffset>
          </wp:positionH>
          <wp:positionV relativeFrom="margin">
            <wp:posOffset>-1197487</wp:posOffset>
          </wp:positionV>
          <wp:extent cx="756000" cy="781076"/>
          <wp:effectExtent l="0" t="0" r="6350" b="0"/>
          <wp:wrapNone/>
          <wp:docPr id="1" name="Obrázek 1" descr="Nový název Veterinární univerzity Brno | VET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 název Veterinární univerzity Brno | VETUN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r="10878"/>
                  <a:stretch/>
                </pic:blipFill>
                <pic:spPr bwMode="auto">
                  <a:xfrm>
                    <a:off x="0" y="0"/>
                    <a:ext cx="756000" cy="781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249B">
      <w:rPr>
        <w:rFonts w:asciiTheme="minorHAnsi" w:hAnsiTheme="minorHAnsi" w:cstheme="minorHAnsi"/>
        <w:noProof/>
        <w:lang w:val="sk-SK" w:eastAsia="sk-SK"/>
      </w:rPr>
      <w:drawing>
        <wp:anchor distT="0" distB="0" distL="114300" distR="114300" simplePos="0" relativeHeight="251658241" behindDoc="0" locked="0" layoutInCell="1" allowOverlap="1" wp14:anchorId="7E2431F8" wp14:editId="01E4D13A">
          <wp:simplePos x="0" y="0"/>
          <wp:positionH relativeFrom="margin">
            <wp:posOffset>5424953</wp:posOffset>
          </wp:positionH>
          <wp:positionV relativeFrom="margin">
            <wp:posOffset>-1158108</wp:posOffset>
          </wp:positionV>
          <wp:extent cx="756000" cy="592210"/>
          <wp:effectExtent l="0" t="0" r="6350" b="0"/>
          <wp:wrapNone/>
          <wp:docPr id="5" name="obrázek 5" descr="CL 1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 1660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21"/>
                  <a:stretch/>
                </pic:blipFill>
                <pic:spPr bwMode="auto">
                  <a:xfrm>
                    <a:off x="0" y="0"/>
                    <a:ext cx="756000" cy="592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57B" w:rsidRPr="003D249B">
      <w:rPr>
        <w:rFonts w:asciiTheme="minorHAnsi" w:hAnsiTheme="minorHAnsi" w:cstheme="minorHAnsi"/>
        <w:b/>
        <w:color w:val="235183"/>
        <w:sz w:val="32"/>
        <w:szCs w:val="32"/>
      </w:rPr>
      <w:t>VETERINÁRNÍ UNIVERZITA BRNO</w:t>
    </w:r>
  </w:p>
  <w:p w14:paraId="5ED69665" w14:textId="6EFE17A7" w:rsidR="0030057B" w:rsidRPr="003D249B" w:rsidRDefault="0030057B" w:rsidP="0051670D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 xml:space="preserve">Laboratoř pro vyšetřování </w:t>
    </w:r>
    <w:r w:rsidR="0054156F" w:rsidRPr="003D249B">
      <w:rPr>
        <w:rFonts w:asciiTheme="minorHAnsi" w:hAnsiTheme="minorHAnsi" w:cstheme="minorHAnsi"/>
        <w:b/>
        <w:color w:val="235183"/>
      </w:rPr>
      <w:t>potravin</w:t>
    </w:r>
    <w:r w:rsidR="0054156F">
      <w:rPr>
        <w:rFonts w:asciiTheme="minorHAnsi" w:hAnsiTheme="minorHAnsi" w:cstheme="minorHAnsi"/>
        <w:b/>
        <w:color w:val="235183"/>
      </w:rPr>
      <w:t xml:space="preserve"> – FVHE</w:t>
    </w:r>
  </w:p>
  <w:p w14:paraId="695485D8" w14:textId="02BF2FDC" w:rsidR="0030057B" w:rsidRPr="003D249B" w:rsidRDefault="0030057B" w:rsidP="003E14D0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 xml:space="preserve">Zkušební laboratoř </w:t>
    </w:r>
    <w:r w:rsidRPr="00EA6AC2">
      <w:rPr>
        <w:rFonts w:asciiTheme="minorHAnsi" w:hAnsiTheme="minorHAnsi" w:cstheme="minorHAnsi"/>
        <w:b/>
        <w:color w:val="C00000"/>
      </w:rPr>
      <w:t xml:space="preserve">č. </w:t>
    </w:r>
    <w:r w:rsidR="009826F3" w:rsidRPr="00EA6AC2">
      <w:rPr>
        <w:rFonts w:asciiTheme="minorHAnsi" w:hAnsiTheme="minorHAnsi" w:cstheme="minorHAnsi"/>
        <w:b/>
        <w:color w:val="C00000"/>
      </w:rPr>
      <w:t>1795</w:t>
    </w:r>
    <w:r w:rsidRPr="00EA6AC2">
      <w:rPr>
        <w:rFonts w:asciiTheme="minorHAnsi" w:hAnsiTheme="minorHAnsi" w:cstheme="minorHAnsi"/>
        <w:b/>
        <w:color w:val="C00000"/>
      </w:rPr>
      <w:t xml:space="preserve"> </w:t>
    </w:r>
    <w:r w:rsidRPr="003D249B">
      <w:rPr>
        <w:rFonts w:asciiTheme="minorHAnsi" w:hAnsiTheme="minorHAnsi" w:cstheme="minorHAnsi"/>
        <w:b/>
        <w:color w:val="235183"/>
      </w:rPr>
      <w:t xml:space="preserve">akreditovaná ČIA podle ČSN </w:t>
    </w:r>
    <w:r>
      <w:rPr>
        <w:rFonts w:asciiTheme="minorHAnsi" w:hAnsiTheme="minorHAnsi" w:cstheme="minorHAnsi"/>
        <w:b/>
        <w:color w:val="235183"/>
      </w:rPr>
      <w:t xml:space="preserve">EN </w:t>
    </w:r>
    <w:r w:rsidRPr="003D249B">
      <w:rPr>
        <w:rFonts w:asciiTheme="minorHAnsi" w:hAnsiTheme="minorHAnsi" w:cstheme="minorHAnsi"/>
        <w:b/>
        <w:color w:val="235183"/>
      </w:rPr>
      <w:t>ISO/IEC 17025:2018</w:t>
    </w:r>
  </w:p>
  <w:tbl>
    <w:tblPr>
      <w:tblW w:w="9171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71"/>
    </w:tblGrid>
    <w:tr w:rsidR="0030057B" w:rsidRPr="003D249B" w14:paraId="08576B5D" w14:textId="77777777" w:rsidTr="003D249B">
      <w:trPr>
        <w:trHeight w:val="397"/>
      </w:trPr>
      <w:tc>
        <w:tcPr>
          <w:tcW w:w="9171" w:type="dxa"/>
          <w:shd w:val="clear" w:color="auto" w:fill="auto"/>
          <w:vAlign w:val="center"/>
        </w:tcPr>
        <w:p w14:paraId="6A9F9D03" w14:textId="77777777" w:rsidR="0030057B" w:rsidRPr="003D249B" w:rsidRDefault="0030057B" w:rsidP="00BA43C5">
          <w:pPr>
            <w:pStyle w:val="Zhlav"/>
            <w:jc w:val="center"/>
            <w:rPr>
              <w:rFonts w:asciiTheme="minorHAnsi" w:hAnsiTheme="minorHAnsi" w:cstheme="minorHAnsi"/>
              <w:b/>
            </w:rPr>
          </w:pPr>
          <w:r w:rsidRPr="003D249B">
            <w:rPr>
              <w:rFonts w:asciiTheme="minorHAnsi" w:hAnsiTheme="minorHAnsi" w:cstheme="minorHAnsi"/>
              <w:b/>
            </w:rPr>
            <w:t>Objednávka vyšetření</w:t>
          </w:r>
        </w:p>
      </w:tc>
    </w:tr>
  </w:tbl>
  <w:p w14:paraId="1CBE7826" w14:textId="77777777" w:rsidR="0030057B" w:rsidRPr="003D249B" w:rsidRDefault="0030057B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71B33"/>
    <w:multiLevelType w:val="multilevel"/>
    <w:tmpl w:val="CBCCE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C764F7"/>
    <w:multiLevelType w:val="multilevel"/>
    <w:tmpl w:val="F822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733282"/>
    <w:multiLevelType w:val="multilevel"/>
    <w:tmpl w:val="57E0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E5971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2C3A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BD5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73A9C"/>
    <w:multiLevelType w:val="multilevel"/>
    <w:tmpl w:val="F78EC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A49AA"/>
    <w:multiLevelType w:val="multilevel"/>
    <w:tmpl w:val="57E0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82D5EF7"/>
    <w:multiLevelType w:val="multilevel"/>
    <w:tmpl w:val="F8521EF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B700342"/>
    <w:multiLevelType w:val="hybridMultilevel"/>
    <w:tmpl w:val="7728DFAC"/>
    <w:lvl w:ilvl="0" w:tplc="E3B414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36F8"/>
    <w:multiLevelType w:val="multilevel"/>
    <w:tmpl w:val="D8B4342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4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FB0C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C96EF4"/>
    <w:multiLevelType w:val="hybridMultilevel"/>
    <w:tmpl w:val="B2AC0FFE"/>
    <w:lvl w:ilvl="0" w:tplc="8F5E8D04">
      <w:start w:val="1"/>
      <w:numFmt w:val="bullet"/>
      <w:lvlText w:val="▪"/>
      <w:lvlJc w:val="left"/>
      <w:pPr>
        <w:tabs>
          <w:tab w:val="num" w:pos="397"/>
        </w:tabs>
        <w:ind w:left="397" w:hanging="170"/>
      </w:pPr>
      <w:rPr>
        <w:rFonts w:ascii="Arial" w:eastAsia="Times New Roman" w:hAnsi="Arial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B4CD3"/>
    <w:multiLevelType w:val="multilevel"/>
    <w:tmpl w:val="1892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F22ED"/>
    <w:multiLevelType w:val="hybridMultilevel"/>
    <w:tmpl w:val="31D8A75E"/>
    <w:lvl w:ilvl="0" w:tplc="8F5E8D04">
      <w:start w:val="1"/>
      <w:numFmt w:val="bullet"/>
      <w:lvlText w:val="▪"/>
      <w:lvlJc w:val="left"/>
      <w:pPr>
        <w:tabs>
          <w:tab w:val="num" w:pos="397"/>
        </w:tabs>
        <w:ind w:left="397" w:hanging="170"/>
      </w:pPr>
      <w:rPr>
        <w:rFonts w:ascii="Arial" w:eastAsia="Times New Roman" w:hAnsi="Arial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E6B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5B054F"/>
    <w:multiLevelType w:val="multilevel"/>
    <w:tmpl w:val="BD2CC9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D2A0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10489"/>
    <w:multiLevelType w:val="multilevel"/>
    <w:tmpl w:val="BD2CC9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1532564"/>
    <w:multiLevelType w:val="multilevel"/>
    <w:tmpl w:val="4CC0CB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1.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9F03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9C705A"/>
    <w:multiLevelType w:val="hybridMultilevel"/>
    <w:tmpl w:val="35209B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424A4"/>
    <w:multiLevelType w:val="hybridMultilevel"/>
    <w:tmpl w:val="9CA85D96"/>
    <w:lvl w:ilvl="0" w:tplc="8F5E8D04">
      <w:start w:val="1"/>
      <w:numFmt w:val="bullet"/>
      <w:lvlText w:val="▪"/>
      <w:lvlJc w:val="left"/>
      <w:pPr>
        <w:tabs>
          <w:tab w:val="num" w:pos="397"/>
        </w:tabs>
        <w:ind w:left="397" w:hanging="170"/>
      </w:pPr>
      <w:rPr>
        <w:rFonts w:ascii="Arial" w:eastAsia="Times New Roman" w:hAnsi="Arial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964D26"/>
    <w:multiLevelType w:val="hybridMultilevel"/>
    <w:tmpl w:val="CE36A15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0134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009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B86BD6"/>
    <w:multiLevelType w:val="multilevel"/>
    <w:tmpl w:val="9768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C83B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0044C2"/>
    <w:multiLevelType w:val="singleLevel"/>
    <w:tmpl w:val="E3B414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5874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3125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EF84D53"/>
    <w:multiLevelType w:val="hybridMultilevel"/>
    <w:tmpl w:val="74207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0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32"/>
  </w:num>
  <w:num w:numId="12">
    <w:abstractNumId w:val="31"/>
  </w:num>
  <w:num w:numId="13">
    <w:abstractNumId w:val="27"/>
  </w:num>
  <w:num w:numId="14">
    <w:abstractNumId w:val="28"/>
  </w:num>
  <w:num w:numId="15">
    <w:abstractNumId w:val="16"/>
  </w:num>
  <w:num w:numId="16">
    <w:abstractNumId w:val="18"/>
  </w:num>
  <w:num w:numId="17">
    <w:abstractNumId w:val="4"/>
  </w:num>
  <w:num w:numId="18">
    <w:abstractNumId w:val="5"/>
  </w:num>
  <w:num w:numId="19">
    <w:abstractNumId w:val="12"/>
  </w:num>
  <w:num w:numId="20">
    <w:abstractNumId w:val="6"/>
  </w:num>
  <w:num w:numId="21">
    <w:abstractNumId w:val="26"/>
  </w:num>
  <w:num w:numId="22">
    <w:abstractNumId w:val="30"/>
  </w:num>
  <w:num w:numId="23">
    <w:abstractNumId w:val="25"/>
  </w:num>
  <w:num w:numId="24">
    <w:abstractNumId w:val="7"/>
  </w:num>
  <w:num w:numId="25">
    <w:abstractNumId w:val="21"/>
  </w:num>
  <w:num w:numId="26">
    <w:abstractNumId w:val="9"/>
  </w:num>
  <w:num w:numId="27">
    <w:abstractNumId w:val="17"/>
  </w:num>
  <w:num w:numId="28">
    <w:abstractNumId w:val="19"/>
  </w:num>
  <w:num w:numId="29">
    <w:abstractNumId w:val="24"/>
  </w:num>
  <w:num w:numId="30">
    <w:abstractNumId w:val="2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3E"/>
    <w:rsid w:val="000019E8"/>
    <w:rsid w:val="00016637"/>
    <w:rsid w:val="00017619"/>
    <w:rsid w:val="00021A0F"/>
    <w:rsid w:val="0003722C"/>
    <w:rsid w:val="00043055"/>
    <w:rsid w:val="00050DAC"/>
    <w:rsid w:val="00054BC4"/>
    <w:rsid w:val="00055661"/>
    <w:rsid w:val="00055849"/>
    <w:rsid w:val="000566BE"/>
    <w:rsid w:val="0005704D"/>
    <w:rsid w:val="000622B3"/>
    <w:rsid w:val="00066B62"/>
    <w:rsid w:val="00083F3F"/>
    <w:rsid w:val="00087F94"/>
    <w:rsid w:val="000941CD"/>
    <w:rsid w:val="000963D3"/>
    <w:rsid w:val="000B7144"/>
    <w:rsid w:val="000C2CD5"/>
    <w:rsid w:val="000D51DA"/>
    <w:rsid w:val="000F112C"/>
    <w:rsid w:val="000F1FAF"/>
    <w:rsid w:val="000F799C"/>
    <w:rsid w:val="000F7D55"/>
    <w:rsid w:val="001004E3"/>
    <w:rsid w:val="0010571E"/>
    <w:rsid w:val="00105CF4"/>
    <w:rsid w:val="00106194"/>
    <w:rsid w:val="00114931"/>
    <w:rsid w:val="001343F9"/>
    <w:rsid w:val="0014124E"/>
    <w:rsid w:val="00142F1E"/>
    <w:rsid w:val="00153516"/>
    <w:rsid w:val="00164522"/>
    <w:rsid w:val="00172BDF"/>
    <w:rsid w:val="00176BB8"/>
    <w:rsid w:val="00184EAE"/>
    <w:rsid w:val="001858E2"/>
    <w:rsid w:val="00191ED5"/>
    <w:rsid w:val="001949E9"/>
    <w:rsid w:val="001B026C"/>
    <w:rsid w:val="001B3DDD"/>
    <w:rsid w:val="001B6DEF"/>
    <w:rsid w:val="001C404D"/>
    <w:rsid w:val="001D2441"/>
    <w:rsid w:val="001D623E"/>
    <w:rsid w:val="001E102E"/>
    <w:rsid w:val="001E228A"/>
    <w:rsid w:val="001F0645"/>
    <w:rsid w:val="001F3A8E"/>
    <w:rsid w:val="001F526F"/>
    <w:rsid w:val="001F6D62"/>
    <w:rsid w:val="0020317E"/>
    <w:rsid w:val="002268C5"/>
    <w:rsid w:val="002331D1"/>
    <w:rsid w:val="0026489C"/>
    <w:rsid w:val="002730D4"/>
    <w:rsid w:val="00284081"/>
    <w:rsid w:val="002844AA"/>
    <w:rsid w:val="002A0334"/>
    <w:rsid w:val="002A6072"/>
    <w:rsid w:val="002A752F"/>
    <w:rsid w:val="002C54BD"/>
    <w:rsid w:val="002D2B29"/>
    <w:rsid w:val="002D5D76"/>
    <w:rsid w:val="002D6614"/>
    <w:rsid w:val="002E6CBD"/>
    <w:rsid w:val="002F03CA"/>
    <w:rsid w:val="002F7AE9"/>
    <w:rsid w:val="0030057B"/>
    <w:rsid w:val="00301D6F"/>
    <w:rsid w:val="00310A55"/>
    <w:rsid w:val="003152ED"/>
    <w:rsid w:val="00317392"/>
    <w:rsid w:val="00325A66"/>
    <w:rsid w:val="003317D6"/>
    <w:rsid w:val="00335669"/>
    <w:rsid w:val="0034473B"/>
    <w:rsid w:val="00350E8D"/>
    <w:rsid w:val="00354531"/>
    <w:rsid w:val="003829DC"/>
    <w:rsid w:val="003864DC"/>
    <w:rsid w:val="003A617E"/>
    <w:rsid w:val="003B5AF4"/>
    <w:rsid w:val="003B7EF6"/>
    <w:rsid w:val="003C1481"/>
    <w:rsid w:val="003C66F8"/>
    <w:rsid w:val="003C7951"/>
    <w:rsid w:val="003D249B"/>
    <w:rsid w:val="003D3A19"/>
    <w:rsid w:val="003D73E1"/>
    <w:rsid w:val="003E14D0"/>
    <w:rsid w:val="003E32BA"/>
    <w:rsid w:val="003E3FF0"/>
    <w:rsid w:val="003F022A"/>
    <w:rsid w:val="003F23FC"/>
    <w:rsid w:val="004004E0"/>
    <w:rsid w:val="00412B88"/>
    <w:rsid w:val="004166B7"/>
    <w:rsid w:val="00421BE7"/>
    <w:rsid w:val="00427B21"/>
    <w:rsid w:val="00430540"/>
    <w:rsid w:val="00433C30"/>
    <w:rsid w:val="00447BDF"/>
    <w:rsid w:val="00450C1E"/>
    <w:rsid w:val="0045294F"/>
    <w:rsid w:val="00464C4F"/>
    <w:rsid w:val="004676B6"/>
    <w:rsid w:val="004775D3"/>
    <w:rsid w:val="004D369C"/>
    <w:rsid w:val="004E5DF8"/>
    <w:rsid w:val="004F0C1E"/>
    <w:rsid w:val="00500CD6"/>
    <w:rsid w:val="00502D73"/>
    <w:rsid w:val="0051670D"/>
    <w:rsid w:val="00537508"/>
    <w:rsid w:val="0054156F"/>
    <w:rsid w:val="005427FC"/>
    <w:rsid w:val="00552FD0"/>
    <w:rsid w:val="00555A96"/>
    <w:rsid w:val="00586BEA"/>
    <w:rsid w:val="0058721C"/>
    <w:rsid w:val="005874D0"/>
    <w:rsid w:val="005969BF"/>
    <w:rsid w:val="005A1E4D"/>
    <w:rsid w:val="005B5CE6"/>
    <w:rsid w:val="005C5883"/>
    <w:rsid w:val="005D1EF5"/>
    <w:rsid w:val="005D51A7"/>
    <w:rsid w:val="005E0FD4"/>
    <w:rsid w:val="005F5B6B"/>
    <w:rsid w:val="005F673B"/>
    <w:rsid w:val="006052B2"/>
    <w:rsid w:val="00605BB0"/>
    <w:rsid w:val="00614ABD"/>
    <w:rsid w:val="00615F8E"/>
    <w:rsid w:val="006257C5"/>
    <w:rsid w:val="00646C36"/>
    <w:rsid w:val="00650570"/>
    <w:rsid w:val="006506D9"/>
    <w:rsid w:val="00654174"/>
    <w:rsid w:val="00680C9E"/>
    <w:rsid w:val="00694A5F"/>
    <w:rsid w:val="006A2F38"/>
    <w:rsid w:val="006B2D94"/>
    <w:rsid w:val="006B4CA3"/>
    <w:rsid w:val="006B4DE9"/>
    <w:rsid w:val="006D15B7"/>
    <w:rsid w:val="006D4B28"/>
    <w:rsid w:val="006D6359"/>
    <w:rsid w:val="006E1740"/>
    <w:rsid w:val="006F27DB"/>
    <w:rsid w:val="006F5312"/>
    <w:rsid w:val="006F62B8"/>
    <w:rsid w:val="007035CF"/>
    <w:rsid w:val="00710785"/>
    <w:rsid w:val="007246DB"/>
    <w:rsid w:val="00764637"/>
    <w:rsid w:val="00771822"/>
    <w:rsid w:val="00781DEE"/>
    <w:rsid w:val="0078216A"/>
    <w:rsid w:val="00791A14"/>
    <w:rsid w:val="0079794C"/>
    <w:rsid w:val="007A6258"/>
    <w:rsid w:val="007B22E2"/>
    <w:rsid w:val="007B2380"/>
    <w:rsid w:val="007B4D4B"/>
    <w:rsid w:val="007B6ACA"/>
    <w:rsid w:val="007C61BC"/>
    <w:rsid w:val="007E0335"/>
    <w:rsid w:val="007E0ADE"/>
    <w:rsid w:val="007E2D84"/>
    <w:rsid w:val="007E2DC4"/>
    <w:rsid w:val="007F360D"/>
    <w:rsid w:val="007F7497"/>
    <w:rsid w:val="008007B5"/>
    <w:rsid w:val="0080099B"/>
    <w:rsid w:val="0081638D"/>
    <w:rsid w:val="00821393"/>
    <w:rsid w:val="00827575"/>
    <w:rsid w:val="00827CEF"/>
    <w:rsid w:val="00836328"/>
    <w:rsid w:val="008415FD"/>
    <w:rsid w:val="0086464C"/>
    <w:rsid w:val="008651ED"/>
    <w:rsid w:val="00865DAC"/>
    <w:rsid w:val="00886E33"/>
    <w:rsid w:val="008A021D"/>
    <w:rsid w:val="008A16B4"/>
    <w:rsid w:val="008A6949"/>
    <w:rsid w:val="008B639E"/>
    <w:rsid w:val="008B677B"/>
    <w:rsid w:val="008B68D9"/>
    <w:rsid w:val="008C1F65"/>
    <w:rsid w:val="008C5558"/>
    <w:rsid w:val="008D6EA2"/>
    <w:rsid w:val="008D74D1"/>
    <w:rsid w:val="008E2B50"/>
    <w:rsid w:val="009005AB"/>
    <w:rsid w:val="009042BB"/>
    <w:rsid w:val="009056FC"/>
    <w:rsid w:val="009059BE"/>
    <w:rsid w:val="00914E4D"/>
    <w:rsid w:val="009232FD"/>
    <w:rsid w:val="00952388"/>
    <w:rsid w:val="00954B93"/>
    <w:rsid w:val="00966CA3"/>
    <w:rsid w:val="00974C2A"/>
    <w:rsid w:val="009757E7"/>
    <w:rsid w:val="009826F3"/>
    <w:rsid w:val="009839B7"/>
    <w:rsid w:val="009869E1"/>
    <w:rsid w:val="00987ECC"/>
    <w:rsid w:val="00995BDF"/>
    <w:rsid w:val="009B67EB"/>
    <w:rsid w:val="009D02BD"/>
    <w:rsid w:val="009D0620"/>
    <w:rsid w:val="009D24C1"/>
    <w:rsid w:val="009D2E78"/>
    <w:rsid w:val="009D54AA"/>
    <w:rsid w:val="009F1B2D"/>
    <w:rsid w:val="00A0324E"/>
    <w:rsid w:val="00A0601F"/>
    <w:rsid w:val="00A0692E"/>
    <w:rsid w:val="00A20395"/>
    <w:rsid w:val="00A356F6"/>
    <w:rsid w:val="00A373FA"/>
    <w:rsid w:val="00A446B6"/>
    <w:rsid w:val="00A54DEE"/>
    <w:rsid w:val="00A75BB5"/>
    <w:rsid w:val="00A76002"/>
    <w:rsid w:val="00A96AAE"/>
    <w:rsid w:val="00AA1466"/>
    <w:rsid w:val="00AA48BC"/>
    <w:rsid w:val="00AB21C1"/>
    <w:rsid w:val="00AC604C"/>
    <w:rsid w:val="00AD09CB"/>
    <w:rsid w:val="00AD37D9"/>
    <w:rsid w:val="00AD6984"/>
    <w:rsid w:val="00AF07AD"/>
    <w:rsid w:val="00B05A3C"/>
    <w:rsid w:val="00B06E9E"/>
    <w:rsid w:val="00B0741A"/>
    <w:rsid w:val="00B12B91"/>
    <w:rsid w:val="00B134D3"/>
    <w:rsid w:val="00B16BDA"/>
    <w:rsid w:val="00B2440B"/>
    <w:rsid w:val="00B26117"/>
    <w:rsid w:val="00B33012"/>
    <w:rsid w:val="00B3510D"/>
    <w:rsid w:val="00B35C25"/>
    <w:rsid w:val="00B55B73"/>
    <w:rsid w:val="00B64F6E"/>
    <w:rsid w:val="00B71181"/>
    <w:rsid w:val="00B754C3"/>
    <w:rsid w:val="00B87B98"/>
    <w:rsid w:val="00BA43C5"/>
    <w:rsid w:val="00BA7EEA"/>
    <w:rsid w:val="00BB1C71"/>
    <w:rsid w:val="00BC5E6B"/>
    <w:rsid w:val="00BD00F3"/>
    <w:rsid w:val="00BD4877"/>
    <w:rsid w:val="00BE5743"/>
    <w:rsid w:val="00BE6BC7"/>
    <w:rsid w:val="00BE6D9C"/>
    <w:rsid w:val="00BF672C"/>
    <w:rsid w:val="00BF6E1E"/>
    <w:rsid w:val="00C1006A"/>
    <w:rsid w:val="00C22DD7"/>
    <w:rsid w:val="00C26FD6"/>
    <w:rsid w:val="00C300EE"/>
    <w:rsid w:val="00C32AE6"/>
    <w:rsid w:val="00C44C07"/>
    <w:rsid w:val="00C5504C"/>
    <w:rsid w:val="00C66D55"/>
    <w:rsid w:val="00C67A22"/>
    <w:rsid w:val="00C74C4E"/>
    <w:rsid w:val="00C769C8"/>
    <w:rsid w:val="00C87F02"/>
    <w:rsid w:val="00CA6E91"/>
    <w:rsid w:val="00CB2254"/>
    <w:rsid w:val="00CB3679"/>
    <w:rsid w:val="00CB4C59"/>
    <w:rsid w:val="00CB4DC2"/>
    <w:rsid w:val="00CB5129"/>
    <w:rsid w:val="00CC16D0"/>
    <w:rsid w:val="00CC2F95"/>
    <w:rsid w:val="00CC3D54"/>
    <w:rsid w:val="00CC58C5"/>
    <w:rsid w:val="00CD0AB9"/>
    <w:rsid w:val="00CF2443"/>
    <w:rsid w:val="00D209B7"/>
    <w:rsid w:val="00D2127D"/>
    <w:rsid w:val="00D23D3A"/>
    <w:rsid w:val="00D2555C"/>
    <w:rsid w:val="00D27D47"/>
    <w:rsid w:val="00D349CF"/>
    <w:rsid w:val="00D46FF7"/>
    <w:rsid w:val="00D53DA4"/>
    <w:rsid w:val="00D60C8C"/>
    <w:rsid w:val="00D675F0"/>
    <w:rsid w:val="00D8081A"/>
    <w:rsid w:val="00D81CC8"/>
    <w:rsid w:val="00D82A5D"/>
    <w:rsid w:val="00D863E7"/>
    <w:rsid w:val="00DA3B42"/>
    <w:rsid w:val="00DD4400"/>
    <w:rsid w:val="00DE5712"/>
    <w:rsid w:val="00E02DF2"/>
    <w:rsid w:val="00E05776"/>
    <w:rsid w:val="00E12509"/>
    <w:rsid w:val="00E357DC"/>
    <w:rsid w:val="00E40FD7"/>
    <w:rsid w:val="00E4410E"/>
    <w:rsid w:val="00E61AB2"/>
    <w:rsid w:val="00E64B81"/>
    <w:rsid w:val="00E64ED7"/>
    <w:rsid w:val="00E809A3"/>
    <w:rsid w:val="00E8655E"/>
    <w:rsid w:val="00E94552"/>
    <w:rsid w:val="00E9605C"/>
    <w:rsid w:val="00EA6AC2"/>
    <w:rsid w:val="00EB36CA"/>
    <w:rsid w:val="00EC07BA"/>
    <w:rsid w:val="00EC25E5"/>
    <w:rsid w:val="00EC578C"/>
    <w:rsid w:val="00ED344A"/>
    <w:rsid w:val="00ED42F2"/>
    <w:rsid w:val="00ED45AD"/>
    <w:rsid w:val="00EE22EC"/>
    <w:rsid w:val="00EE230D"/>
    <w:rsid w:val="00EE4C11"/>
    <w:rsid w:val="00EF692E"/>
    <w:rsid w:val="00EF6F85"/>
    <w:rsid w:val="00F0484B"/>
    <w:rsid w:val="00F11CDB"/>
    <w:rsid w:val="00F31989"/>
    <w:rsid w:val="00F352F1"/>
    <w:rsid w:val="00F35A01"/>
    <w:rsid w:val="00F44334"/>
    <w:rsid w:val="00F56C66"/>
    <w:rsid w:val="00F63D3C"/>
    <w:rsid w:val="00F71D11"/>
    <w:rsid w:val="00F74968"/>
    <w:rsid w:val="00F810E9"/>
    <w:rsid w:val="00F92073"/>
    <w:rsid w:val="00F97D08"/>
    <w:rsid w:val="00FA548F"/>
    <w:rsid w:val="00FB70D8"/>
    <w:rsid w:val="00FC238E"/>
    <w:rsid w:val="00FC36C6"/>
    <w:rsid w:val="00FC5F66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24F6F9"/>
  <w15:chartTrackingRefBased/>
  <w15:docId w15:val="{C0CC2003-4C51-4672-9611-873F697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62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94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6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53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D62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D6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D623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D623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D62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2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623E"/>
    <w:pPr>
      <w:tabs>
        <w:tab w:val="left" w:pos="567"/>
      </w:tabs>
      <w:jc w:val="both"/>
    </w:pPr>
    <w:rPr>
      <w:rFonts w:eastAsia="Batang"/>
      <w:szCs w:val="20"/>
    </w:rPr>
  </w:style>
  <w:style w:type="paragraph" w:styleId="Zkladntext3">
    <w:name w:val="Body Text 3"/>
    <w:basedOn w:val="Normln"/>
    <w:rsid w:val="001D623E"/>
    <w:pPr>
      <w:widowControl w:val="0"/>
      <w:spacing w:line="360" w:lineRule="auto"/>
      <w:jc w:val="both"/>
    </w:pPr>
    <w:rPr>
      <w:szCs w:val="20"/>
    </w:rPr>
  </w:style>
  <w:style w:type="paragraph" w:styleId="Zkladntextodsazen">
    <w:name w:val="Body Text Indent"/>
    <w:basedOn w:val="Normln"/>
    <w:rsid w:val="001D623E"/>
    <w:pPr>
      <w:spacing w:after="120"/>
      <w:ind w:left="283"/>
    </w:pPr>
  </w:style>
  <w:style w:type="paragraph" w:styleId="Zhlav">
    <w:name w:val="header"/>
    <w:basedOn w:val="Normln"/>
    <w:link w:val="ZhlavChar"/>
    <w:rsid w:val="00A373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373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73FA"/>
  </w:style>
  <w:style w:type="character" w:customStyle="1" w:styleId="Nadpis2Char">
    <w:name w:val="Nadpis 2 Char"/>
    <w:link w:val="Nadpis2"/>
    <w:rsid w:val="002C54BD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1Char">
    <w:name w:val="Nadpis 1 Char"/>
    <w:link w:val="Nadpis1"/>
    <w:rsid w:val="000622B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CharChar5">
    <w:name w:val="Char Char5"/>
    <w:rsid w:val="001645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3Char">
    <w:name w:val="Nadpis 3 Char"/>
    <w:link w:val="Nadpis3"/>
    <w:rsid w:val="00153516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customStyle="1" w:styleId="writely-toc-lower-roman">
    <w:name w:val="writely-toc-lower-roman"/>
    <w:basedOn w:val="Normln"/>
    <w:rsid w:val="009D54AA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styleId="Textbubliny">
    <w:name w:val="Balloon Text"/>
    <w:basedOn w:val="Normln"/>
    <w:link w:val="TextbublinyChar"/>
    <w:rsid w:val="001F5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526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605BB0"/>
    <w:rPr>
      <w:sz w:val="24"/>
      <w:szCs w:val="24"/>
    </w:rPr>
  </w:style>
  <w:style w:type="character" w:customStyle="1" w:styleId="ZpatChar">
    <w:name w:val="Zápatí Char"/>
    <w:link w:val="Zpat"/>
    <w:rsid w:val="00EC578C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87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B6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89de9-6a65-43f5-9fc7-5767b662d36f">
      <Terms xmlns="http://schemas.microsoft.com/office/infopath/2007/PartnerControls"/>
    </lcf76f155ced4ddcb4097134ff3c332f>
    <TaxCatchAll xmlns="211a1b98-658e-44c4-900a-25b29b013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9B053F01AC242ACA434009CDAF600" ma:contentTypeVersion="19" ma:contentTypeDescription="Vytvoří nový dokument" ma:contentTypeScope="" ma:versionID="a77d53d57a00dcbc6e92444576cf4b77">
  <xsd:schema xmlns:xsd="http://www.w3.org/2001/XMLSchema" xmlns:xs="http://www.w3.org/2001/XMLSchema" xmlns:p="http://schemas.microsoft.com/office/2006/metadata/properties" xmlns:ns2="211a1b98-658e-44c4-900a-25b29b01394d" xmlns:ns3="aef89de9-6a65-43f5-9fc7-5767b662d36f" targetNamespace="http://schemas.microsoft.com/office/2006/metadata/properties" ma:root="true" ma:fieldsID="1b672ca727c556f92ba94bf5d7745ef1" ns2:_="" ns3:_="">
    <xsd:import namespace="211a1b98-658e-44c4-900a-25b29b01394d"/>
    <xsd:import namespace="aef89de9-6a65-43f5-9fc7-5767b662d3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89de9-6a65-43f5-9fc7-5767b662d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B79F6-8CAF-4534-834F-148131952D17}">
  <ds:schemaRefs>
    <ds:schemaRef ds:uri="http://schemas.microsoft.com/office/2006/metadata/properties"/>
    <ds:schemaRef ds:uri="http://schemas.microsoft.com/office/infopath/2007/PartnerControls"/>
    <ds:schemaRef ds:uri="aef89de9-6a65-43f5-9fc7-5767b662d36f"/>
    <ds:schemaRef ds:uri="211a1b98-658e-44c4-900a-25b29b01394d"/>
  </ds:schemaRefs>
</ds:datastoreItem>
</file>

<file path=customXml/itemProps2.xml><?xml version="1.0" encoding="utf-8"?>
<ds:datastoreItem xmlns:ds="http://schemas.openxmlformats.org/officeDocument/2006/customXml" ds:itemID="{7B8DE929-C87B-409F-A76D-E887B71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9C7F-C458-449C-A0D6-722684F41A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76AB57-C78B-416F-A5C3-2E5A4F75C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SOP-podzemnice</vt:lpstr>
    </vt:vector>
  </TitlesOfParts>
  <Company>vfu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SOP-podzemnice</dc:title>
  <dc:subject/>
  <dc:creator>Pospiech Matej</dc:creator>
  <cp:keywords/>
  <dc:description/>
  <cp:lastModifiedBy>Zdeňka Javůrková</cp:lastModifiedBy>
  <cp:revision>4</cp:revision>
  <cp:lastPrinted>2024-01-29T08:09:00Z</cp:lastPrinted>
  <dcterms:created xsi:type="dcterms:W3CDTF">2024-07-30T09:46:00Z</dcterms:created>
  <dcterms:modified xsi:type="dcterms:W3CDTF">2024-07-30T09:47:00Z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/>
  </property>
  <property fmtid="{D5CDD505-2E9C-101B-9397-08002B2CF9AE}" pid="3" name="ContentType">
    <vt:lpwstr>Dokument</vt:lpwstr>
  </property>
  <property fmtid="{D5CDD505-2E9C-101B-9397-08002B2CF9AE}" pid="4" name="ContentTypeId">
    <vt:lpwstr>0x0101007C59B053F01AC242ACA434009CDAF600</vt:lpwstr>
  </property>
  <property fmtid="{D5CDD505-2E9C-101B-9397-08002B2CF9AE}" pid="5" name="MediaServiceImageTags">
    <vt:lpwstr/>
  </property>
</Properties>
</file>